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21AB" w14:textId="1A758AD9" w:rsidR="00F81E81" w:rsidRPr="000A15F1" w:rsidRDefault="00F81E81" w:rsidP="00F81E81">
      <w:pPr>
        <w:rPr>
          <w:b/>
        </w:rPr>
      </w:pPr>
      <w:r w:rsidRPr="000A15F1">
        <w:rPr>
          <w:b/>
        </w:rPr>
        <w:t xml:space="preserve">Riunione telematica della Commissione </w:t>
      </w:r>
      <w:r w:rsidR="00B05BFC">
        <w:rPr>
          <w:b/>
        </w:rPr>
        <w:t xml:space="preserve">Paritetica Docenti Studenti - </w:t>
      </w:r>
      <w:r w:rsidR="00DF4F48">
        <w:rPr>
          <w:b/>
        </w:rPr>
        <w:t>9</w:t>
      </w:r>
      <w:r w:rsidRPr="000A15F1">
        <w:rPr>
          <w:b/>
        </w:rPr>
        <w:t>/</w:t>
      </w:r>
      <w:r w:rsidR="00CD44DC">
        <w:rPr>
          <w:b/>
        </w:rPr>
        <w:t>2/2017</w:t>
      </w:r>
    </w:p>
    <w:p w14:paraId="4EE08B44" w14:textId="77777777" w:rsidR="00F81E81" w:rsidRPr="000A15F1" w:rsidRDefault="00F81E81" w:rsidP="00F81E81"/>
    <w:p w14:paraId="174B8A25" w14:textId="77777777" w:rsidR="00F81E81" w:rsidRPr="000A15F1" w:rsidRDefault="00F81E81" w:rsidP="00F81E81">
      <w:r w:rsidRPr="000A15F1">
        <w:t>Partecipanti:</w:t>
      </w:r>
    </w:p>
    <w:p w14:paraId="04657712" w14:textId="4395915B" w:rsidR="00DF4F48" w:rsidRDefault="00DF4F48" w:rsidP="00E13432">
      <w:pPr>
        <w:widowControl w:val="0"/>
        <w:autoSpaceDE w:val="0"/>
        <w:autoSpaceDN w:val="0"/>
        <w:adjustRightInd w:val="0"/>
        <w:ind w:left="720"/>
        <w:rPr>
          <w:rFonts w:cs="Times New Roman"/>
        </w:rPr>
      </w:pPr>
      <w:r>
        <w:rPr>
          <w:rFonts w:cs="Times New Roman"/>
        </w:rPr>
        <w:t xml:space="preserve">Andrea </w:t>
      </w:r>
      <w:proofErr w:type="spellStart"/>
      <w:r>
        <w:rPr>
          <w:rFonts w:cs="Times New Roman"/>
        </w:rPr>
        <w:t>Blason</w:t>
      </w:r>
      <w:proofErr w:type="spellEnd"/>
      <w:r>
        <w:rPr>
          <w:rFonts w:cs="Times New Roman"/>
        </w:rPr>
        <w:t xml:space="preserve"> (AB)</w:t>
      </w:r>
    </w:p>
    <w:p w14:paraId="555E0638" w14:textId="13216D29" w:rsidR="00DF4F48" w:rsidRDefault="00DF4F48" w:rsidP="00E13432">
      <w:pPr>
        <w:widowControl w:val="0"/>
        <w:autoSpaceDE w:val="0"/>
        <w:autoSpaceDN w:val="0"/>
        <w:adjustRightInd w:val="0"/>
        <w:ind w:left="720"/>
        <w:rPr>
          <w:rFonts w:cs="Times New Roman"/>
        </w:rPr>
      </w:pPr>
      <w:r>
        <w:rPr>
          <w:rFonts w:cs="Times New Roman"/>
        </w:rPr>
        <w:t>Virginia Carnevali (VC)</w:t>
      </w:r>
    </w:p>
    <w:p w14:paraId="6D9504DC" w14:textId="77777777" w:rsidR="00E13432" w:rsidRDefault="00E13432" w:rsidP="00E13432">
      <w:pPr>
        <w:widowControl w:val="0"/>
        <w:autoSpaceDE w:val="0"/>
        <w:autoSpaceDN w:val="0"/>
        <w:adjustRightInd w:val="0"/>
        <w:ind w:left="720"/>
        <w:rPr>
          <w:rFonts w:cs="Times New Roman"/>
        </w:rPr>
      </w:pPr>
      <w:r w:rsidRPr="00E13432">
        <w:rPr>
          <w:rFonts w:cs="Times New Roman"/>
        </w:rPr>
        <w:t xml:space="preserve">Giovanni </w:t>
      </w:r>
      <w:proofErr w:type="spellStart"/>
      <w:r w:rsidRPr="00E13432">
        <w:rPr>
          <w:rFonts w:cs="Times New Roman"/>
        </w:rPr>
        <w:t>Comelli</w:t>
      </w:r>
      <w:proofErr w:type="spellEnd"/>
      <w:r w:rsidRPr="00E13432">
        <w:rPr>
          <w:rFonts w:cs="Times New Roman"/>
        </w:rPr>
        <w:t xml:space="preserve"> (GC)</w:t>
      </w:r>
    </w:p>
    <w:p w14:paraId="65404C7A" w14:textId="6EC2D815" w:rsidR="00CD44DC" w:rsidRDefault="00CD44DC" w:rsidP="00E13432">
      <w:pPr>
        <w:widowControl w:val="0"/>
        <w:autoSpaceDE w:val="0"/>
        <w:autoSpaceDN w:val="0"/>
        <w:adjustRightInd w:val="0"/>
        <w:ind w:left="720"/>
        <w:rPr>
          <w:rFonts w:cs="Times New Roman"/>
        </w:rPr>
      </w:pPr>
      <w:r>
        <w:rPr>
          <w:rFonts w:cs="Times New Roman"/>
        </w:rPr>
        <w:t>Anna Gregorio (AG)</w:t>
      </w:r>
    </w:p>
    <w:p w14:paraId="5BF62327" w14:textId="0CAF79DF" w:rsidR="00DF4F48" w:rsidRPr="00E13432" w:rsidRDefault="00DF4F48" w:rsidP="00E13432">
      <w:pPr>
        <w:widowControl w:val="0"/>
        <w:autoSpaceDE w:val="0"/>
        <w:autoSpaceDN w:val="0"/>
        <w:adjustRightInd w:val="0"/>
        <w:ind w:left="720"/>
        <w:rPr>
          <w:rFonts w:cs="Times New Roman"/>
        </w:rPr>
      </w:pPr>
      <w:r>
        <w:rPr>
          <w:rFonts w:cs="Times New Roman"/>
        </w:rPr>
        <w:t xml:space="preserve">Federico </w:t>
      </w:r>
      <w:proofErr w:type="spellStart"/>
      <w:r>
        <w:rPr>
          <w:rFonts w:cs="Times New Roman"/>
        </w:rPr>
        <w:t>Loi</w:t>
      </w:r>
      <w:proofErr w:type="spellEnd"/>
      <w:r>
        <w:rPr>
          <w:rFonts w:cs="Times New Roman"/>
        </w:rPr>
        <w:t xml:space="preserve"> (FL)</w:t>
      </w:r>
    </w:p>
    <w:p w14:paraId="71D018DB" w14:textId="77777777" w:rsidR="00B05BFC" w:rsidRPr="000A15F1" w:rsidRDefault="00B05BFC" w:rsidP="00F81E81"/>
    <w:p w14:paraId="4A0F04F0" w14:textId="3366215B" w:rsidR="00F81E81" w:rsidRPr="000A15F1" w:rsidRDefault="00F81E81" w:rsidP="00F81E81">
      <w:r w:rsidRPr="000A15F1">
        <w:t>La Commissione Paritetica viene convocata in</w:t>
      </w:r>
      <w:r w:rsidR="00B05BFC">
        <w:t xml:space="preserve"> riunione telematica dalle ore 9</w:t>
      </w:r>
      <w:r w:rsidRPr="000A15F1">
        <w:t xml:space="preserve"> alle ore 12 con </w:t>
      </w:r>
      <w:r w:rsidR="00DF4F48">
        <w:t>i seguenti punti</w:t>
      </w:r>
      <w:r w:rsidRPr="000A15F1">
        <w:t xml:space="preserve"> all'ordine del giorno:</w:t>
      </w:r>
    </w:p>
    <w:p w14:paraId="3D3D4121" w14:textId="77777777" w:rsidR="00F81E81" w:rsidRPr="00DF4F48" w:rsidRDefault="00F81E81" w:rsidP="00F81E81">
      <w:pPr>
        <w:rPr>
          <w:rFonts w:cstheme="minorHAnsi"/>
        </w:rPr>
      </w:pPr>
    </w:p>
    <w:p w14:paraId="5D2460EA" w14:textId="77777777" w:rsidR="00DF4F48" w:rsidRPr="00DF4F48" w:rsidRDefault="00DF4F48" w:rsidP="00DF4F48">
      <w:pPr>
        <w:rPr>
          <w:rFonts w:eastAsia="Times New Roman" w:cstheme="minorHAnsi"/>
          <w:color w:val="000000"/>
          <w:lang w:eastAsia="it-IT"/>
        </w:rPr>
      </w:pPr>
      <w:r w:rsidRPr="00DF4F48">
        <w:rPr>
          <w:rFonts w:eastAsia="Times New Roman" w:cstheme="minorHAnsi"/>
          <w:color w:val="000000"/>
          <w:lang w:eastAsia="it-IT"/>
        </w:rPr>
        <w:t>1) Parere obbligatorio e vincolante sulla delibera di spesa per attività formative complementari. </w:t>
      </w:r>
    </w:p>
    <w:p w14:paraId="57A6D244" w14:textId="77777777" w:rsidR="00DF4F48" w:rsidRPr="00DF4F48" w:rsidRDefault="00DF4F48" w:rsidP="00DF4F48">
      <w:pPr>
        <w:rPr>
          <w:rFonts w:eastAsia="Times New Roman" w:cstheme="minorHAnsi"/>
          <w:color w:val="000000"/>
          <w:lang w:eastAsia="it-IT"/>
        </w:rPr>
      </w:pPr>
      <w:r w:rsidRPr="00DF4F48">
        <w:rPr>
          <w:rFonts w:eastAsia="Times New Roman" w:cstheme="minorHAnsi"/>
          <w:color w:val="000000"/>
          <w:lang w:eastAsia="it-IT"/>
        </w:rPr>
        <w:t xml:space="preserve">2) Parere sui regolamenti con relativi allegati dei </w:t>
      </w:r>
      <w:proofErr w:type="spellStart"/>
      <w:r w:rsidRPr="00DF4F48">
        <w:rPr>
          <w:rFonts w:eastAsia="Times New Roman" w:cstheme="minorHAnsi"/>
          <w:color w:val="000000"/>
          <w:lang w:eastAsia="it-IT"/>
        </w:rPr>
        <w:t>CdS</w:t>
      </w:r>
      <w:proofErr w:type="spellEnd"/>
      <w:r w:rsidRPr="00DF4F48">
        <w:rPr>
          <w:rFonts w:eastAsia="Times New Roman" w:cstheme="minorHAnsi"/>
          <w:color w:val="000000"/>
          <w:lang w:eastAsia="it-IT"/>
        </w:rPr>
        <w:t xml:space="preserve"> di laurea triennale e magistrale in Fisica dell’</w:t>
      </w:r>
      <w:proofErr w:type="spellStart"/>
      <w:r w:rsidRPr="00DF4F48">
        <w:rPr>
          <w:rFonts w:eastAsia="Times New Roman" w:cstheme="minorHAnsi"/>
          <w:color w:val="000000"/>
          <w:lang w:eastAsia="it-IT"/>
        </w:rPr>
        <w:t>Univ</w:t>
      </w:r>
      <w:proofErr w:type="spellEnd"/>
      <w:r w:rsidRPr="00DF4F48">
        <w:rPr>
          <w:rFonts w:eastAsia="Times New Roman" w:cstheme="minorHAnsi"/>
          <w:color w:val="000000"/>
          <w:lang w:eastAsia="it-IT"/>
        </w:rPr>
        <w:t>. di Trieste. </w:t>
      </w:r>
    </w:p>
    <w:p w14:paraId="63D1680E" w14:textId="77777777" w:rsidR="00F81E81" w:rsidRPr="000A15F1" w:rsidRDefault="00F81E81" w:rsidP="00F81E81"/>
    <w:p w14:paraId="7391C244" w14:textId="77777777" w:rsidR="00F81E81" w:rsidRPr="000A15F1" w:rsidRDefault="00F81E81" w:rsidP="00F81E81">
      <w:r w:rsidRPr="000A15F1">
        <w:t xml:space="preserve">Tenuto conto della delibera del </w:t>
      </w:r>
      <w:proofErr w:type="spellStart"/>
      <w:r w:rsidRPr="000A15F1">
        <w:t>CdA</w:t>
      </w:r>
      <w:proofErr w:type="spellEnd"/>
      <w:r w:rsidRPr="000A15F1">
        <w:t xml:space="preserve"> del 1/4/2016 che nell'articolo 1 comma B1 specifica che </w:t>
      </w:r>
    </w:p>
    <w:p w14:paraId="39D69B19" w14:textId="77777777" w:rsidR="00F81E81" w:rsidRPr="000A15F1" w:rsidRDefault="00F81E81" w:rsidP="00F81E81"/>
    <w:p w14:paraId="7908D33D" w14:textId="77777777" w:rsidR="00F81E81" w:rsidRPr="000A15F1" w:rsidRDefault="00F81E81" w:rsidP="00F81E81">
      <w:r w:rsidRPr="000A15F1">
        <w:t xml:space="preserve">"Il budget per i servizi agli studenti è utilizzato, acquisito il parere della Commissione paritetica docenti-studenti, per le seguenti finalità: </w:t>
      </w:r>
    </w:p>
    <w:p w14:paraId="629CBE19" w14:textId="77777777" w:rsidR="00F81E81" w:rsidRPr="000A15F1" w:rsidRDefault="00F81E81" w:rsidP="00F81E81">
      <w:r w:rsidRPr="000A15F1">
        <w:t>1. copertura con contratti esterni di attività formative complementari e di corsi di insegnamento di tipologia D (discipline relative a corsi a scelta dello studente). La voce anzidetta può essere utilizzata per non più del 50% del budget assegnato. Le relative spese sono approvate con il parere unanime, obbligatorio e vincolante, della Commissione paritetica docenti-studenti. Deve essere richiesto, inoltre, il parere, non vincolante, dei rappresentanti degli studenti del Consiglio di dipartimento."</w:t>
      </w:r>
    </w:p>
    <w:p w14:paraId="3235B780" w14:textId="77777777" w:rsidR="00F81E81" w:rsidRPr="000A15F1" w:rsidRDefault="00F81E81" w:rsidP="00F81E81"/>
    <w:p w14:paraId="51CD6AFD" w14:textId="4BE23E3C" w:rsidR="00F81E81" w:rsidRPr="000A15F1" w:rsidRDefault="00F81E81" w:rsidP="00F81E81">
      <w:r w:rsidRPr="000A15F1">
        <w:t xml:space="preserve">la Commissione Paritetica ha esaminato le voci di spesa </w:t>
      </w:r>
      <w:r w:rsidR="00A61939">
        <w:t xml:space="preserve">proposte per il </w:t>
      </w:r>
      <w:r w:rsidR="00CD44DC">
        <w:rPr>
          <w:b/>
        </w:rPr>
        <w:t>secondo</w:t>
      </w:r>
      <w:r w:rsidR="00A61939" w:rsidRPr="00CC1E46">
        <w:rPr>
          <w:b/>
        </w:rPr>
        <w:t xml:space="preserve"> semestre dell'A.A. 2016-2017</w:t>
      </w:r>
      <w:r w:rsidR="00A61939">
        <w:t xml:space="preserve"> </w:t>
      </w:r>
      <w:r w:rsidR="00FA4090">
        <w:t>e la documentazione riportata</w:t>
      </w:r>
      <w:r w:rsidRPr="000A15F1">
        <w:t xml:space="preserve"> in allegato. </w:t>
      </w:r>
    </w:p>
    <w:p w14:paraId="508E3C4F" w14:textId="77777777" w:rsidR="00F81E81" w:rsidRPr="000A15F1" w:rsidRDefault="00F81E81" w:rsidP="00F81E81"/>
    <w:p w14:paraId="7BAC78B7" w14:textId="092071BB" w:rsidR="00F81E81" w:rsidRPr="000A15F1" w:rsidRDefault="00F81E81" w:rsidP="00F81E81">
      <w:pPr>
        <w:rPr>
          <w:b/>
        </w:rPr>
      </w:pPr>
      <w:r w:rsidRPr="000A15F1">
        <w:rPr>
          <w:b/>
        </w:rPr>
        <w:t>Tenuto conto delle specifiche caratteristiche dei corsi</w:t>
      </w:r>
      <w:r w:rsidR="00DF2DF3">
        <w:rPr>
          <w:b/>
        </w:rPr>
        <w:t xml:space="preserve"> e avendo verificato il fatto che la spesa complessiva rispetta il limite del 50% del budget assegnato – come da comunicazione </w:t>
      </w:r>
      <w:r w:rsidR="00DF4F48">
        <w:rPr>
          <w:b/>
        </w:rPr>
        <w:t xml:space="preserve">pervenuta dalla Segretaria di Dipartimento, sig.ra Daniela </w:t>
      </w:r>
      <w:proofErr w:type="spellStart"/>
      <w:r w:rsidR="00DF4F48">
        <w:rPr>
          <w:b/>
        </w:rPr>
        <w:t>Kovacich</w:t>
      </w:r>
      <w:proofErr w:type="spellEnd"/>
      <w:r w:rsidR="00DF2DF3">
        <w:rPr>
          <w:b/>
        </w:rPr>
        <w:t xml:space="preserve"> –</w:t>
      </w:r>
      <w:r w:rsidRPr="000A15F1">
        <w:rPr>
          <w:b/>
        </w:rPr>
        <w:t xml:space="preserve"> la Commissione Paritetica esprime unanime parere positivo. </w:t>
      </w:r>
    </w:p>
    <w:p w14:paraId="229FF267" w14:textId="77777777" w:rsidR="00F81E81" w:rsidRDefault="00F81E81" w:rsidP="00F81E81"/>
    <w:p w14:paraId="3CB7BA59" w14:textId="4730D7C1" w:rsidR="00DF4F48" w:rsidRDefault="00DF4F48" w:rsidP="00F81E81">
      <w:r>
        <w:t xml:space="preserve">La Commissione Paritetica esprime inoltre unanime parere positivo relativamente alle modifiche ai regolamenti con relativi allegati dei </w:t>
      </w:r>
      <w:proofErr w:type="spellStart"/>
      <w:r>
        <w:t>CdS</w:t>
      </w:r>
      <w:proofErr w:type="spellEnd"/>
      <w:r>
        <w:t xml:space="preserve"> di LT e LMI dell'</w:t>
      </w:r>
      <w:proofErr w:type="spellStart"/>
      <w:r>
        <w:t>Univ</w:t>
      </w:r>
      <w:proofErr w:type="spellEnd"/>
      <w:r>
        <w:t xml:space="preserve">. di Trieste. </w:t>
      </w:r>
    </w:p>
    <w:p w14:paraId="6F74B0A3" w14:textId="77777777" w:rsidR="00DF4F48" w:rsidRDefault="00DF4F48" w:rsidP="00F81E81"/>
    <w:p w14:paraId="6AA941EB" w14:textId="77777777" w:rsidR="00DF4F48" w:rsidRPr="000A15F1" w:rsidRDefault="00DF4F48" w:rsidP="00F81E81"/>
    <w:p w14:paraId="6D231EE0" w14:textId="77777777" w:rsidR="00F81E81" w:rsidRPr="000A15F1" w:rsidRDefault="00F81E81" w:rsidP="00F81E81">
      <w:r w:rsidRPr="000A15F1">
        <w:t>La riunione telematica si chiude alle ore 12.00.</w:t>
      </w:r>
    </w:p>
    <w:p w14:paraId="77645FD2" w14:textId="77777777" w:rsidR="00F72DAA" w:rsidRPr="000A15F1" w:rsidRDefault="008A009F"/>
    <w:p w14:paraId="60BD0395" w14:textId="77777777" w:rsidR="00F81E81" w:rsidRPr="000A15F1" w:rsidRDefault="00F81E81"/>
    <w:p w14:paraId="42C4A9DA" w14:textId="77777777" w:rsidR="00FA4090" w:rsidRDefault="00FA4090">
      <w:pPr>
        <w:rPr>
          <w:b/>
          <w:i/>
        </w:rPr>
      </w:pPr>
      <w:r>
        <w:rPr>
          <w:b/>
          <w:i/>
        </w:rPr>
        <w:br w:type="page"/>
      </w:r>
    </w:p>
    <w:p w14:paraId="4E3F548D" w14:textId="2CB84444" w:rsidR="00F81E81" w:rsidRDefault="00F81E81">
      <w:pPr>
        <w:rPr>
          <w:b/>
          <w:i/>
        </w:rPr>
      </w:pPr>
      <w:r w:rsidRPr="000A15F1">
        <w:rPr>
          <w:b/>
          <w:i/>
        </w:rPr>
        <w:lastRenderedPageBreak/>
        <w:t xml:space="preserve">Allegato: </w:t>
      </w:r>
      <w:r w:rsidR="00FA4090">
        <w:rPr>
          <w:b/>
          <w:i/>
        </w:rPr>
        <w:t>voci di spesa proposte</w:t>
      </w:r>
      <w:bookmarkStart w:id="0" w:name="_GoBack"/>
      <w:bookmarkEnd w:id="0"/>
    </w:p>
    <w:p w14:paraId="7A3460E3" w14:textId="77777777" w:rsidR="008A009F" w:rsidRPr="008A009F" w:rsidRDefault="008A009F" w:rsidP="008A009F">
      <w:pPr>
        <w:spacing w:after="240"/>
        <w:rPr>
          <w:rFonts w:ascii="Times New Roman" w:eastAsia="Times New Roman" w:hAnsi="Times New Roman" w:cs="Times New Roman"/>
          <w:lang w:eastAsia="it-IT"/>
        </w:rPr>
      </w:pPr>
    </w:p>
    <w:tbl>
      <w:tblPr>
        <w:tblW w:w="0" w:type="auto"/>
        <w:tblInd w:w="720" w:type="dxa"/>
        <w:tblCellMar>
          <w:left w:w="0" w:type="dxa"/>
          <w:right w:w="0" w:type="dxa"/>
        </w:tblCellMar>
        <w:tblLook w:val="04A0" w:firstRow="1" w:lastRow="0" w:firstColumn="1" w:lastColumn="0" w:noHBand="0" w:noVBand="1"/>
      </w:tblPr>
      <w:tblGrid>
        <w:gridCol w:w="1664"/>
        <w:gridCol w:w="1856"/>
        <w:gridCol w:w="1436"/>
        <w:gridCol w:w="2317"/>
        <w:gridCol w:w="1619"/>
      </w:tblGrid>
      <w:tr w:rsidR="008A009F" w:rsidRPr="008A009F" w14:paraId="33F444F8" w14:textId="77777777" w:rsidTr="008A009F">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75D515"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b/>
                <w:bCs/>
                <w:sz w:val="21"/>
                <w:szCs w:val="21"/>
                <w:lang w:eastAsia="it-IT"/>
              </w:rPr>
              <w:t>Docente</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7C6C4F"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b/>
                <w:bCs/>
                <w:sz w:val="21"/>
                <w:szCs w:val="21"/>
                <w:lang w:eastAsia="it-IT"/>
              </w:rPr>
              <w:t>Insegnamento</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3D8D6"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b/>
                <w:bCs/>
                <w:sz w:val="21"/>
                <w:szCs w:val="21"/>
                <w:lang w:eastAsia="it-IT"/>
              </w:rPr>
              <w:t>Ore</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23DD1"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b/>
                <w:bCs/>
                <w:sz w:val="21"/>
                <w:szCs w:val="21"/>
                <w:lang w:eastAsia="it-IT"/>
              </w:rPr>
              <w:t>Motivazioni</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A5DFC"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b/>
                <w:bCs/>
                <w:sz w:val="21"/>
                <w:szCs w:val="21"/>
                <w:lang w:eastAsia="it-IT"/>
              </w:rPr>
              <w:t>Costo totale (€) lordo struttura</w:t>
            </w:r>
          </w:p>
        </w:tc>
      </w:tr>
      <w:tr w:rsidR="008A009F" w:rsidRPr="008A009F" w14:paraId="7929B306"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6AF51"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proofErr w:type="spellStart"/>
            <w:r w:rsidRPr="008A009F">
              <w:rPr>
                <w:rFonts w:ascii="Helvetica" w:eastAsia="Times New Roman" w:hAnsi="Helvetica" w:cs="Times New Roman"/>
                <w:sz w:val="21"/>
                <w:szCs w:val="21"/>
                <w:lang w:eastAsia="it-IT"/>
              </w:rPr>
              <w:t>Bressan</w:t>
            </w:r>
            <w:proofErr w:type="spellEnd"/>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44808C5E"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Laboratorio I</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1295D91A"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100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19B683F4"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Numerosità/Ripetizioni</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9F0E263"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2.700,00</w:t>
            </w:r>
          </w:p>
        </w:tc>
      </w:tr>
      <w:tr w:rsidR="008A009F" w:rsidRPr="008A009F" w14:paraId="361250CC"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5DCD2"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74B55700" w14:textId="77777777" w:rsidR="008A009F" w:rsidRPr="008A009F" w:rsidRDefault="008A009F" w:rsidP="008A009F">
            <w:pPr>
              <w:rPr>
                <w:rFonts w:ascii="Helvetica" w:eastAsia="Times New Roman" w:hAnsi="Helvetica" w:cs="Times New Roman"/>
                <w:lang w:eastAsia="it-IT"/>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BD79EB9" w14:textId="77777777" w:rsidR="008A009F" w:rsidRPr="008A009F" w:rsidRDefault="008A009F" w:rsidP="008A009F">
            <w:pPr>
              <w:rPr>
                <w:rFonts w:ascii="Helvetica" w:eastAsia="Times New Roman" w:hAnsi="Helvetica" w:cs="Times New Roman"/>
                <w:lang w:eastAsia="it-IT"/>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49F105A2" w14:textId="77777777" w:rsidR="008A009F" w:rsidRPr="008A009F" w:rsidRDefault="008A009F" w:rsidP="008A009F">
            <w:pPr>
              <w:rPr>
                <w:rFonts w:ascii="Helvetica" w:eastAsia="Times New Roman" w:hAnsi="Helvetica" w:cs="Times New Roman"/>
                <w:lang w:eastAsia="it-IT"/>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E71FD61" w14:textId="77777777" w:rsidR="008A009F" w:rsidRPr="008A009F" w:rsidRDefault="008A009F" w:rsidP="008A009F">
            <w:pPr>
              <w:rPr>
                <w:rFonts w:ascii="Helvetica" w:eastAsia="Times New Roman" w:hAnsi="Helvetica" w:cs="Times New Roman"/>
                <w:lang w:eastAsia="it-IT"/>
              </w:rPr>
            </w:pPr>
          </w:p>
        </w:tc>
      </w:tr>
      <w:tr w:rsidR="008A009F" w:rsidRPr="008A009F" w14:paraId="11EBFFEF"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B284C9"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proofErr w:type="spellStart"/>
            <w:r w:rsidRPr="008A009F">
              <w:rPr>
                <w:rFonts w:ascii="Helvetica" w:eastAsia="Times New Roman" w:hAnsi="Helvetica" w:cs="Times New Roman"/>
                <w:sz w:val="21"/>
                <w:szCs w:val="21"/>
                <w:lang w:eastAsia="it-IT"/>
              </w:rPr>
              <w:t>Girardi</w:t>
            </w:r>
            <w:proofErr w:type="spellEnd"/>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169D1BB1"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Laboratorio di tecnologie astronomiche</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243C14C4"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15</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2FF57746"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Possibilità di introdurre gli studenti alle problematiche osservative presso la sede di Basovizza, con il supporto di personale.</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6ED8A9F"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405,00</w:t>
            </w:r>
          </w:p>
        </w:tc>
      </w:tr>
      <w:tr w:rsidR="008A009F" w:rsidRPr="008A009F" w14:paraId="32D191E9"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62534"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Parmigiani</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3D8E0A44"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Elettrodinamica, Ottica e Relatività</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D2CAC65"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30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5DE626E"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Numerosità (116 studenti)</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F72D13B"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810,00</w:t>
            </w:r>
          </w:p>
        </w:tc>
      </w:tr>
      <w:tr w:rsidR="008A009F" w:rsidRPr="008A009F" w14:paraId="20E28399"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76A71"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Pastore</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5F1B3FE0"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Laboratorio di Calcolo</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36E5183"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70</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2A39DFF7"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Numerosità/Ripetizioni</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951C440"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1.890,00</w:t>
            </w:r>
          </w:p>
        </w:tc>
      </w:tr>
      <w:tr w:rsidR="008A009F" w:rsidRPr="008A009F" w14:paraId="37CF5286"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F4ED6"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proofErr w:type="spellStart"/>
            <w:r w:rsidRPr="008A009F">
              <w:rPr>
                <w:rFonts w:ascii="Helvetica" w:eastAsia="Times New Roman" w:hAnsi="Helvetica" w:cs="Times New Roman"/>
                <w:sz w:val="21"/>
                <w:szCs w:val="21"/>
                <w:lang w:eastAsia="it-IT"/>
              </w:rPr>
              <w:t>Peressi</w:t>
            </w:r>
            <w:proofErr w:type="spellEnd"/>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0DE041CF"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Laboratorio di Fisica Computazionale</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F496269"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15</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D514988" w14:textId="77777777" w:rsidR="008A009F" w:rsidRPr="008A009F" w:rsidRDefault="008A009F" w:rsidP="008A009F">
            <w:pP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 xml:space="preserve">Anche se per il 2017/18 non si prevede la frequenza da parte di studenti stranieri dell'accordo </w:t>
            </w:r>
            <w:proofErr w:type="spellStart"/>
            <w:r w:rsidRPr="008A009F">
              <w:rPr>
                <w:rFonts w:ascii="Helvetica" w:eastAsia="Times New Roman" w:hAnsi="Helvetica" w:cs="Times New Roman"/>
                <w:sz w:val="21"/>
                <w:szCs w:val="21"/>
                <w:lang w:eastAsia="it-IT"/>
              </w:rPr>
              <w:t>UniTS_ICTP</w:t>
            </w:r>
            <w:proofErr w:type="spellEnd"/>
            <w:r w:rsidRPr="008A009F">
              <w:rPr>
                <w:rFonts w:ascii="Helvetica" w:eastAsia="Times New Roman" w:hAnsi="Helvetica" w:cs="Times New Roman"/>
                <w:sz w:val="21"/>
                <w:szCs w:val="21"/>
                <w:lang w:eastAsia="it-IT"/>
              </w:rPr>
              <w:t xml:space="preserve">, di norma il corso </w:t>
            </w:r>
            <w:proofErr w:type="spellStart"/>
            <w:proofErr w:type="gramStart"/>
            <w:r w:rsidRPr="008A009F">
              <w:rPr>
                <w:rFonts w:ascii="Helvetica" w:eastAsia="Times New Roman" w:hAnsi="Helvetica" w:cs="Times New Roman"/>
                <w:sz w:val="21"/>
                <w:szCs w:val="21"/>
                <w:lang w:eastAsia="it-IT"/>
              </w:rPr>
              <w:t>e'</w:t>
            </w:r>
            <w:proofErr w:type="spellEnd"/>
            <w:proofErr w:type="gramEnd"/>
            <w:r w:rsidRPr="008A009F">
              <w:rPr>
                <w:rFonts w:ascii="Helvetica" w:eastAsia="Times New Roman" w:hAnsi="Helvetica" w:cs="Times New Roman"/>
                <w:sz w:val="21"/>
                <w:szCs w:val="21"/>
                <w:lang w:eastAsia="it-IT"/>
              </w:rPr>
              <w:t xml:space="preserve"> comunque seguito da molti studenti (circa 30 nello scorso AA), diversi dei quali provenienti da LT di Atenei diversi da quello triestino, con un livello di competenze in entrata molto eterogeneo.</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27EDC1E"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405,00</w:t>
            </w:r>
          </w:p>
        </w:tc>
      </w:tr>
      <w:tr w:rsidR="008A009F" w:rsidRPr="008A009F" w14:paraId="50056B1F"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DC08A"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Milotti</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69F02A26"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Introduzione alla biofisica</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D8DE09A"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6</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6EE43E6"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Esercitazioni per il corso di Introduzione alla Biofisica</w:t>
            </w: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7DAF7AC2"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r w:rsidRPr="008A009F">
              <w:rPr>
                <w:rFonts w:ascii="Helvetica" w:eastAsia="Times New Roman" w:hAnsi="Helvetica" w:cs="Times New Roman"/>
                <w:sz w:val="21"/>
                <w:szCs w:val="21"/>
                <w:lang w:eastAsia="it-IT"/>
              </w:rPr>
              <w:t>162,00</w:t>
            </w:r>
          </w:p>
        </w:tc>
      </w:tr>
      <w:tr w:rsidR="008A009F" w:rsidRPr="008A009F" w14:paraId="75EC0D6D" w14:textId="77777777" w:rsidTr="008A009F">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B6DD5" w14:textId="77777777" w:rsidR="008A009F" w:rsidRPr="008A009F" w:rsidRDefault="008A009F" w:rsidP="008A009F">
            <w:pPr>
              <w:spacing w:before="100" w:beforeAutospacing="1" w:after="100" w:afterAutospacing="1"/>
              <w:jc w:val="center"/>
              <w:rPr>
                <w:rFonts w:ascii="Helvetica" w:eastAsia="Times New Roman" w:hAnsi="Helvetica" w:cs="Times New Roman"/>
                <w:lang w:eastAsia="it-IT"/>
              </w:rPr>
            </w:pP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34E181F6" w14:textId="77777777" w:rsidR="008A009F" w:rsidRPr="008A009F" w:rsidRDefault="008A009F" w:rsidP="008A009F">
            <w:pPr>
              <w:rPr>
                <w:rFonts w:ascii="Helvetica" w:eastAsia="Times New Roman" w:hAnsi="Helvetica" w:cs="Times New Roman"/>
                <w:lang w:eastAsia="it-IT"/>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4A437E54" w14:textId="77777777" w:rsidR="008A009F" w:rsidRPr="008A009F" w:rsidRDefault="008A009F" w:rsidP="008A009F">
            <w:pPr>
              <w:rPr>
                <w:rFonts w:ascii="Helvetica" w:eastAsia="Times New Roman" w:hAnsi="Helvetica" w:cs="Times New Roman"/>
                <w:lang w:eastAsia="it-IT"/>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1A522CB1" w14:textId="77777777" w:rsidR="008A009F" w:rsidRPr="008A009F" w:rsidRDefault="008A009F" w:rsidP="008A009F">
            <w:pPr>
              <w:rPr>
                <w:rFonts w:ascii="Helvetica" w:eastAsia="Times New Roman" w:hAnsi="Helvetica" w:cs="Times New Roman"/>
                <w:lang w:eastAsia="it-IT"/>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5D894369" w14:textId="77777777" w:rsidR="008A009F" w:rsidRPr="008A009F" w:rsidRDefault="008A009F" w:rsidP="008A009F">
            <w:pPr>
              <w:rPr>
                <w:rFonts w:ascii="Helvetica" w:eastAsia="Times New Roman" w:hAnsi="Helvetica" w:cs="Times New Roman"/>
                <w:lang w:eastAsia="it-IT"/>
              </w:rPr>
            </w:pPr>
          </w:p>
        </w:tc>
      </w:tr>
    </w:tbl>
    <w:p w14:paraId="7BCBF938" w14:textId="77777777" w:rsidR="008A009F" w:rsidRPr="008A009F" w:rsidRDefault="008A009F" w:rsidP="008A009F">
      <w:pPr>
        <w:rPr>
          <w:rFonts w:ascii="Helvetica" w:eastAsia="Times New Roman" w:hAnsi="Helvetica" w:cs="Times New Roman"/>
          <w:color w:val="000000"/>
          <w:sz w:val="18"/>
          <w:szCs w:val="18"/>
          <w:lang w:eastAsia="it-IT"/>
        </w:rPr>
      </w:pPr>
    </w:p>
    <w:p w14:paraId="5B24C577" w14:textId="77777777" w:rsidR="008A009F" w:rsidRPr="008A009F" w:rsidRDefault="008A009F" w:rsidP="008A009F">
      <w:pPr>
        <w:rPr>
          <w:rFonts w:ascii="Times New Roman" w:eastAsia="Times New Roman" w:hAnsi="Times New Roman" w:cs="Times New Roman"/>
          <w:lang w:eastAsia="it-IT"/>
        </w:rPr>
      </w:pPr>
    </w:p>
    <w:p w14:paraId="1D840F29" w14:textId="77777777" w:rsidR="00EB610B" w:rsidRPr="00506CBC" w:rsidRDefault="00EB610B" w:rsidP="00506CBC">
      <w:pPr>
        <w:rPr>
          <w:rFonts w:ascii="Times New Roman" w:eastAsia="Times New Roman" w:hAnsi="Times New Roman" w:cs="Times New Roman"/>
          <w:lang w:eastAsia="it-IT"/>
        </w:rPr>
      </w:pPr>
    </w:p>
    <w:p w14:paraId="6DBD2CE2" w14:textId="77777777" w:rsidR="00FA4090" w:rsidRDefault="00FA4090"/>
    <w:sectPr w:rsidR="00FA4090" w:rsidSect="00FA4090">
      <w:pgSz w:w="11900" w:h="16840"/>
      <w:pgMar w:top="1134"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81"/>
    <w:rsid w:val="00057CF8"/>
    <w:rsid w:val="000A15F1"/>
    <w:rsid w:val="002738FB"/>
    <w:rsid w:val="00301B32"/>
    <w:rsid w:val="00370788"/>
    <w:rsid w:val="0050333E"/>
    <w:rsid w:val="00506CBC"/>
    <w:rsid w:val="005A2A10"/>
    <w:rsid w:val="005F08B1"/>
    <w:rsid w:val="0066619C"/>
    <w:rsid w:val="006B19DD"/>
    <w:rsid w:val="007D3680"/>
    <w:rsid w:val="008A009F"/>
    <w:rsid w:val="00A61939"/>
    <w:rsid w:val="00A750C1"/>
    <w:rsid w:val="00B05BFC"/>
    <w:rsid w:val="00C34479"/>
    <w:rsid w:val="00CC1E46"/>
    <w:rsid w:val="00CD44DC"/>
    <w:rsid w:val="00DF2DF3"/>
    <w:rsid w:val="00DF4F48"/>
    <w:rsid w:val="00E13432"/>
    <w:rsid w:val="00EB610B"/>
    <w:rsid w:val="00F06555"/>
    <w:rsid w:val="00F81E81"/>
    <w:rsid w:val="00FA40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3B80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08B1"/>
  </w:style>
  <w:style w:type="character" w:styleId="Hyperlink">
    <w:name w:val="Hyperlink"/>
    <w:basedOn w:val="DefaultParagraphFont"/>
    <w:uiPriority w:val="99"/>
    <w:semiHidden/>
    <w:unhideWhenUsed/>
    <w:rsid w:val="005F08B1"/>
    <w:rPr>
      <w:color w:val="0000FF"/>
      <w:u w:val="single"/>
    </w:rPr>
  </w:style>
  <w:style w:type="paragraph" w:styleId="PlainText">
    <w:name w:val="Plain Text"/>
    <w:basedOn w:val="Normal"/>
    <w:link w:val="PlainTextChar"/>
    <w:uiPriority w:val="99"/>
    <w:semiHidden/>
    <w:unhideWhenUsed/>
    <w:rsid w:val="005F08B1"/>
    <w:pPr>
      <w:spacing w:before="100" w:beforeAutospacing="1" w:after="100" w:afterAutospacing="1"/>
    </w:pPr>
    <w:rPr>
      <w:rFonts w:ascii="Times New Roman" w:hAnsi="Times New Roman" w:cs="Times New Roman"/>
      <w:lang w:val="en-US"/>
    </w:rPr>
  </w:style>
  <w:style w:type="character" w:customStyle="1" w:styleId="PlainTextChar">
    <w:name w:val="Plain Text Char"/>
    <w:basedOn w:val="DefaultParagraphFont"/>
    <w:link w:val="PlainText"/>
    <w:uiPriority w:val="99"/>
    <w:semiHidden/>
    <w:rsid w:val="005F08B1"/>
    <w:rPr>
      <w:rFonts w:ascii="Times New Roman" w:hAnsi="Times New Roman" w:cs="Times New Roman"/>
      <w:lang w:val="en-US"/>
    </w:rPr>
  </w:style>
  <w:style w:type="paragraph" w:customStyle="1" w:styleId="m-3761238772918519897default">
    <w:name w:val="m-3761238772918519897default"/>
    <w:basedOn w:val="Normal"/>
    <w:rsid w:val="008A009F"/>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0970">
      <w:bodyDiv w:val="1"/>
      <w:marLeft w:val="0"/>
      <w:marRight w:val="0"/>
      <w:marTop w:val="0"/>
      <w:marBottom w:val="0"/>
      <w:divBdr>
        <w:top w:val="none" w:sz="0" w:space="0" w:color="auto"/>
        <w:left w:val="none" w:sz="0" w:space="0" w:color="auto"/>
        <w:bottom w:val="none" w:sz="0" w:space="0" w:color="auto"/>
        <w:right w:val="none" w:sz="0" w:space="0" w:color="auto"/>
      </w:divBdr>
      <w:divsChild>
        <w:div w:id="900746396">
          <w:marLeft w:val="0"/>
          <w:marRight w:val="0"/>
          <w:marTop w:val="0"/>
          <w:marBottom w:val="0"/>
          <w:divBdr>
            <w:top w:val="none" w:sz="0" w:space="0" w:color="auto"/>
            <w:left w:val="none" w:sz="0" w:space="0" w:color="auto"/>
            <w:bottom w:val="none" w:sz="0" w:space="0" w:color="auto"/>
            <w:right w:val="none" w:sz="0" w:space="0" w:color="auto"/>
          </w:divBdr>
        </w:div>
      </w:divsChild>
    </w:div>
    <w:div w:id="274363095">
      <w:bodyDiv w:val="1"/>
      <w:marLeft w:val="0"/>
      <w:marRight w:val="0"/>
      <w:marTop w:val="0"/>
      <w:marBottom w:val="0"/>
      <w:divBdr>
        <w:top w:val="none" w:sz="0" w:space="0" w:color="auto"/>
        <w:left w:val="none" w:sz="0" w:space="0" w:color="auto"/>
        <w:bottom w:val="none" w:sz="0" w:space="0" w:color="auto"/>
        <w:right w:val="none" w:sz="0" w:space="0" w:color="auto"/>
      </w:divBdr>
    </w:div>
    <w:div w:id="541139084">
      <w:bodyDiv w:val="1"/>
      <w:marLeft w:val="0"/>
      <w:marRight w:val="0"/>
      <w:marTop w:val="0"/>
      <w:marBottom w:val="0"/>
      <w:divBdr>
        <w:top w:val="none" w:sz="0" w:space="0" w:color="auto"/>
        <w:left w:val="none" w:sz="0" w:space="0" w:color="auto"/>
        <w:bottom w:val="none" w:sz="0" w:space="0" w:color="auto"/>
        <w:right w:val="none" w:sz="0" w:space="0" w:color="auto"/>
      </w:divBdr>
      <w:divsChild>
        <w:div w:id="1184438293">
          <w:marLeft w:val="0"/>
          <w:marRight w:val="0"/>
          <w:marTop w:val="0"/>
          <w:marBottom w:val="0"/>
          <w:divBdr>
            <w:top w:val="none" w:sz="0" w:space="0" w:color="auto"/>
            <w:left w:val="none" w:sz="0" w:space="0" w:color="auto"/>
            <w:bottom w:val="none" w:sz="0" w:space="0" w:color="auto"/>
            <w:right w:val="none" w:sz="0" w:space="0" w:color="auto"/>
          </w:divBdr>
        </w:div>
        <w:div w:id="1904179111">
          <w:marLeft w:val="0"/>
          <w:marRight w:val="0"/>
          <w:marTop w:val="0"/>
          <w:marBottom w:val="0"/>
          <w:divBdr>
            <w:top w:val="none" w:sz="0" w:space="0" w:color="auto"/>
            <w:left w:val="none" w:sz="0" w:space="0" w:color="auto"/>
            <w:bottom w:val="none" w:sz="0" w:space="0" w:color="auto"/>
            <w:right w:val="none" w:sz="0" w:space="0" w:color="auto"/>
          </w:divBdr>
        </w:div>
        <w:div w:id="1718315571">
          <w:marLeft w:val="0"/>
          <w:marRight w:val="0"/>
          <w:marTop w:val="0"/>
          <w:marBottom w:val="0"/>
          <w:divBdr>
            <w:top w:val="none" w:sz="0" w:space="0" w:color="auto"/>
            <w:left w:val="none" w:sz="0" w:space="0" w:color="auto"/>
            <w:bottom w:val="none" w:sz="0" w:space="0" w:color="auto"/>
            <w:right w:val="none" w:sz="0" w:space="0" w:color="auto"/>
          </w:divBdr>
        </w:div>
        <w:div w:id="1058212158">
          <w:marLeft w:val="0"/>
          <w:marRight w:val="0"/>
          <w:marTop w:val="0"/>
          <w:marBottom w:val="0"/>
          <w:divBdr>
            <w:top w:val="none" w:sz="0" w:space="0" w:color="auto"/>
            <w:left w:val="none" w:sz="0" w:space="0" w:color="auto"/>
            <w:bottom w:val="none" w:sz="0" w:space="0" w:color="auto"/>
            <w:right w:val="none" w:sz="0" w:space="0" w:color="auto"/>
          </w:divBdr>
        </w:div>
        <w:div w:id="288442314">
          <w:marLeft w:val="0"/>
          <w:marRight w:val="0"/>
          <w:marTop w:val="0"/>
          <w:marBottom w:val="0"/>
          <w:divBdr>
            <w:top w:val="none" w:sz="0" w:space="0" w:color="auto"/>
            <w:left w:val="none" w:sz="0" w:space="0" w:color="auto"/>
            <w:bottom w:val="none" w:sz="0" w:space="0" w:color="auto"/>
            <w:right w:val="none" w:sz="0" w:space="0" w:color="auto"/>
          </w:divBdr>
        </w:div>
      </w:divsChild>
    </w:div>
    <w:div w:id="567228452">
      <w:bodyDiv w:val="1"/>
      <w:marLeft w:val="0"/>
      <w:marRight w:val="0"/>
      <w:marTop w:val="0"/>
      <w:marBottom w:val="0"/>
      <w:divBdr>
        <w:top w:val="none" w:sz="0" w:space="0" w:color="auto"/>
        <w:left w:val="none" w:sz="0" w:space="0" w:color="auto"/>
        <w:bottom w:val="none" w:sz="0" w:space="0" w:color="auto"/>
        <w:right w:val="none" w:sz="0" w:space="0" w:color="auto"/>
      </w:divBdr>
    </w:div>
    <w:div w:id="680012799">
      <w:bodyDiv w:val="1"/>
      <w:marLeft w:val="0"/>
      <w:marRight w:val="0"/>
      <w:marTop w:val="0"/>
      <w:marBottom w:val="0"/>
      <w:divBdr>
        <w:top w:val="none" w:sz="0" w:space="0" w:color="auto"/>
        <w:left w:val="none" w:sz="0" w:space="0" w:color="auto"/>
        <w:bottom w:val="none" w:sz="0" w:space="0" w:color="auto"/>
        <w:right w:val="none" w:sz="0" w:space="0" w:color="auto"/>
      </w:divBdr>
    </w:div>
    <w:div w:id="796489779">
      <w:bodyDiv w:val="1"/>
      <w:marLeft w:val="0"/>
      <w:marRight w:val="0"/>
      <w:marTop w:val="0"/>
      <w:marBottom w:val="0"/>
      <w:divBdr>
        <w:top w:val="none" w:sz="0" w:space="0" w:color="auto"/>
        <w:left w:val="none" w:sz="0" w:space="0" w:color="auto"/>
        <w:bottom w:val="none" w:sz="0" w:space="0" w:color="auto"/>
        <w:right w:val="none" w:sz="0" w:space="0" w:color="auto"/>
      </w:divBdr>
      <w:divsChild>
        <w:div w:id="493835052">
          <w:marLeft w:val="90"/>
          <w:marRight w:val="0"/>
          <w:marTop w:val="0"/>
          <w:marBottom w:val="0"/>
          <w:divBdr>
            <w:top w:val="none" w:sz="0" w:space="0" w:color="auto"/>
            <w:left w:val="none" w:sz="0" w:space="0" w:color="auto"/>
            <w:bottom w:val="none" w:sz="0" w:space="0" w:color="auto"/>
            <w:right w:val="none" w:sz="0" w:space="0" w:color="auto"/>
          </w:divBdr>
        </w:div>
        <w:div w:id="1584490217">
          <w:marLeft w:val="90"/>
          <w:marRight w:val="0"/>
          <w:marTop w:val="0"/>
          <w:marBottom w:val="0"/>
          <w:divBdr>
            <w:top w:val="none" w:sz="0" w:space="0" w:color="auto"/>
            <w:left w:val="none" w:sz="0" w:space="0" w:color="auto"/>
            <w:bottom w:val="none" w:sz="0" w:space="0" w:color="auto"/>
            <w:right w:val="none" w:sz="0" w:space="0" w:color="auto"/>
          </w:divBdr>
        </w:div>
      </w:divsChild>
    </w:div>
    <w:div w:id="989988246">
      <w:bodyDiv w:val="1"/>
      <w:marLeft w:val="0"/>
      <w:marRight w:val="0"/>
      <w:marTop w:val="0"/>
      <w:marBottom w:val="0"/>
      <w:divBdr>
        <w:top w:val="none" w:sz="0" w:space="0" w:color="auto"/>
        <w:left w:val="none" w:sz="0" w:space="0" w:color="auto"/>
        <w:bottom w:val="none" w:sz="0" w:space="0" w:color="auto"/>
        <w:right w:val="none" w:sz="0" w:space="0" w:color="auto"/>
      </w:divBdr>
    </w:div>
    <w:div w:id="1237281257">
      <w:bodyDiv w:val="1"/>
      <w:marLeft w:val="0"/>
      <w:marRight w:val="0"/>
      <w:marTop w:val="0"/>
      <w:marBottom w:val="0"/>
      <w:divBdr>
        <w:top w:val="none" w:sz="0" w:space="0" w:color="auto"/>
        <w:left w:val="none" w:sz="0" w:space="0" w:color="auto"/>
        <w:bottom w:val="none" w:sz="0" w:space="0" w:color="auto"/>
        <w:right w:val="none" w:sz="0" w:space="0" w:color="auto"/>
      </w:divBdr>
      <w:divsChild>
        <w:div w:id="1422408758">
          <w:marLeft w:val="0"/>
          <w:marRight w:val="0"/>
          <w:marTop w:val="0"/>
          <w:marBottom w:val="0"/>
          <w:divBdr>
            <w:top w:val="none" w:sz="0" w:space="0" w:color="auto"/>
            <w:left w:val="none" w:sz="0" w:space="0" w:color="auto"/>
            <w:bottom w:val="none" w:sz="0" w:space="0" w:color="auto"/>
            <w:right w:val="none" w:sz="0" w:space="0" w:color="auto"/>
          </w:divBdr>
        </w:div>
        <w:div w:id="143283688">
          <w:marLeft w:val="0"/>
          <w:marRight w:val="0"/>
          <w:marTop w:val="0"/>
          <w:marBottom w:val="0"/>
          <w:divBdr>
            <w:top w:val="none" w:sz="0" w:space="0" w:color="auto"/>
            <w:left w:val="none" w:sz="0" w:space="0" w:color="auto"/>
            <w:bottom w:val="none" w:sz="0" w:space="0" w:color="auto"/>
            <w:right w:val="none" w:sz="0" w:space="0" w:color="auto"/>
          </w:divBdr>
        </w:div>
      </w:divsChild>
    </w:div>
    <w:div w:id="1352880260">
      <w:bodyDiv w:val="1"/>
      <w:marLeft w:val="0"/>
      <w:marRight w:val="0"/>
      <w:marTop w:val="0"/>
      <w:marBottom w:val="0"/>
      <w:divBdr>
        <w:top w:val="none" w:sz="0" w:space="0" w:color="auto"/>
        <w:left w:val="none" w:sz="0" w:space="0" w:color="auto"/>
        <w:bottom w:val="none" w:sz="0" w:space="0" w:color="auto"/>
        <w:right w:val="none" w:sz="0" w:space="0" w:color="auto"/>
      </w:divBdr>
      <w:divsChild>
        <w:div w:id="1651710107">
          <w:marLeft w:val="0"/>
          <w:marRight w:val="0"/>
          <w:marTop w:val="0"/>
          <w:marBottom w:val="0"/>
          <w:divBdr>
            <w:top w:val="none" w:sz="0" w:space="0" w:color="auto"/>
            <w:left w:val="none" w:sz="0" w:space="0" w:color="auto"/>
            <w:bottom w:val="none" w:sz="0" w:space="0" w:color="auto"/>
            <w:right w:val="none" w:sz="0" w:space="0" w:color="auto"/>
          </w:divBdr>
          <w:divsChild>
            <w:div w:id="8886914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08220579">
      <w:bodyDiv w:val="1"/>
      <w:marLeft w:val="0"/>
      <w:marRight w:val="0"/>
      <w:marTop w:val="0"/>
      <w:marBottom w:val="0"/>
      <w:divBdr>
        <w:top w:val="none" w:sz="0" w:space="0" w:color="auto"/>
        <w:left w:val="none" w:sz="0" w:space="0" w:color="auto"/>
        <w:bottom w:val="none" w:sz="0" w:space="0" w:color="auto"/>
        <w:right w:val="none" w:sz="0" w:space="0" w:color="auto"/>
      </w:divBdr>
      <w:divsChild>
        <w:div w:id="738863229">
          <w:marLeft w:val="0"/>
          <w:marRight w:val="0"/>
          <w:marTop w:val="0"/>
          <w:marBottom w:val="0"/>
          <w:divBdr>
            <w:top w:val="none" w:sz="0" w:space="0" w:color="auto"/>
            <w:left w:val="none" w:sz="0" w:space="0" w:color="auto"/>
            <w:bottom w:val="none" w:sz="0" w:space="0" w:color="auto"/>
            <w:right w:val="none" w:sz="0" w:space="0" w:color="auto"/>
          </w:divBdr>
        </w:div>
        <w:div w:id="1391615822">
          <w:marLeft w:val="0"/>
          <w:marRight w:val="0"/>
          <w:marTop w:val="0"/>
          <w:marBottom w:val="0"/>
          <w:divBdr>
            <w:top w:val="none" w:sz="0" w:space="0" w:color="auto"/>
            <w:left w:val="none" w:sz="0" w:space="0" w:color="auto"/>
            <w:bottom w:val="none" w:sz="0" w:space="0" w:color="auto"/>
            <w:right w:val="none" w:sz="0" w:space="0" w:color="auto"/>
          </w:divBdr>
          <w:divsChild>
            <w:div w:id="1740908470">
              <w:marLeft w:val="0"/>
              <w:marRight w:val="0"/>
              <w:marTop w:val="0"/>
              <w:marBottom w:val="0"/>
              <w:divBdr>
                <w:top w:val="none" w:sz="0" w:space="0" w:color="auto"/>
                <w:left w:val="none" w:sz="0" w:space="0" w:color="auto"/>
                <w:bottom w:val="none" w:sz="0" w:space="0" w:color="auto"/>
                <w:right w:val="none" w:sz="0" w:space="0" w:color="auto"/>
              </w:divBdr>
            </w:div>
            <w:div w:id="7941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1695">
      <w:bodyDiv w:val="1"/>
      <w:marLeft w:val="0"/>
      <w:marRight w:val="0"/>
      <w:marTop w:val="0"/>
      <w:marBottom w:val="0"/>
      <w:divBdr>
        <w:top w:val="none" w:sz="0" w:space="0" w:color="auto"/>
        <w:left w:val="none" w:sz="0" w:space="0" w:color="auto"/>
        <w:bottom w:val="none" w:sz="0" w:space="0" w:color="auto"/>
        <w:right w:val="none" w:sz="0" w:space="0" w:color="auto"/>
      </w:divBdr>
      <w:divsChild>
        <w:div w:id="472021342">
          <w:marLeft w:val="0"/>
          <w:marRight w:val="0"/>
          <w:marTop w:val="0"/>
          <w:marBottom w:val="0"/>
          <w:divBdr>
            <w:top w:val="none" w:sz="0" w:space="0" w:color="auto"/>
            <w:left w:val="none" w:sz="0" w:space="0" w:color="auto"/>
            <w:bottom w:val="none" w:sz="0" w:space="0" w:color="auto"/>
            <w:right w:val="none" w:sz="0" w:space="0" w:color="auto"/>
          </w:divBdr>
        </w:div>
        <w:div w:id="901597808">
          <w:marLeft w:val="0"/>
          <w:marRight w:val="0"/>
          <w:marTop w:val="0"/>
          <w:marBottom w:val="0"/>
          <w:divBdr>
            <w:top w:val="none" w:sz="0" w:space="0" w:color="auto"/>
            <w:left w:val="none" w:sz="0" w:space="0" w:color="auto"/>
            <w:bottom w:val="none" w:sz="0" w:space="0" w:color="auto"/>
            <w:right w:val="none" w:sz="0" w:space="0" w:color="auto"/>
          </w:divBdr>
        </w:div>
        <w:div w:id="1479885889">
          <w:marLeft w:val="0"/>
          <w:marRight w:val="0"/>
          <w:marTop w:val="0"/>
          <w:marBottom w:val="0"/>
          <w:divBdr>
            <w:top w:val="none" w:sz="0" w:space="0" w:color="auto"/>
            <w:left w:val="none" w:sz="0" w:space="0" w:color="auto"/>
            <w:bottom w:val="none" w:sz="0" w:space="0" w:color="auto"/>
            <w:right w:val="none" w:sz="0" w:space="0" w:color="auto"/>
          </w:divBdr>
        </w:div>
        <w:div w:id="119108180">
          <w:marLeft w:val="0"/>
          <w:marRight w:val="0"/>
          <w:marTop w:val="0"/>
          <w:marBottom w:val="0"/>
          <w:divBdr>
            <w:top w:val="none" w:sz="0" w:space="0" w:color="auto"/>
            <w:left w:val="none" w:sz="0" w:space="0" w:color="auto"/>
            <w:bottom w:val="none" w:sz="0" w:space="0" w:color="auto"/>
            <w:right w:val="none" w:sz="0" w:space="0" w:color="auto"/>
          </w:divBdr>
        </w:div>
        <w:div w:id="422265008">
          <w:marLeft w:val="0"/>
          <w:marRight w:val="0"/>
          <w:marTop w:val="0"/>
          <w:marBottom w:val="0"/>
          <w:divBdr>
            <w:top w:val="none" w:sz="0" w:space="0" w:color="auto"/>
            <w:left w:val="none" w:sz="0" w:space="0" w:color="auto"/>
            <w:bottom w:val="none" w:sz="0" w:space="0" w:color="auto"/>
            <w:right w:val="none" w:sz="0" w:space="0" w:color="auto"/>
          </w:divBdr>
        </w:div>
        <w:div w:id="1056662978">
          <w:marLeft w:val="0"/>
          <w:marRight w:val="0"/>
          <w:marTop w:val="0"/>
          <w:marBottom w:val="0"/>
          <w:divBdr>
            <w:top w:val="none" w:sz="0" w:space="0" w:color="auto"/>
            <w:left w:val="none" w:sz="0" w:space="0" w:color="auto"/>
            <w:bottom w:val="none" w:sz="0" w:space="0" w:color="auto"/>
            <w:right w:val="none" w:sz="0" w:space="0" w:color="auto"/>
          </w:divBdr>
        </w:div>
        <w:div w:id="1902783691">
          <w:marLeft w:val="0"/>
          <w:marRight w:val="0"/>
          <w:marTop w:val="0"/>
          <w:marBottom w:val="0"/>
          <w:divBdr>
            <w:top w:val="none" w:sz="0" w:space="0" w:color="auto"/>
            <w:left w:val="none" w:sz="0" w:space="0" w:color="auto"/>
            <w:bottom w:val="none" w:sz="0" w:space="0" w:color="auto"/>
            <w:right w:val="none" w:sz="0" w:space="0" w:color="auto"/>
          </w:divBdr>
        </w:div>
        <w:div w:id="214397256">
          <w:marLeft w:val="0"/>
          <w:marRight w:val="0"/>
          <w:marTop w:val="0"/>
          <w:marBottom w:val="0"/>
          <w:divBdr>
            <w:top w:val="none" w:sz="0" w:space="0" w:color="auto"/>
            <w:left w:val="none" w:sz="0" w:space="0" w:color="auto"/>
            <w:bottom w:val="none" w:sz="0" w:space="0" w:color="auto"/>
            <w:right w:val="none" w:sz="0" w:space="0" w:color="auto"/>
          </w:divBdr>
        </w:div>
      </w:divsChild>
    </w:div>
    <w:div w:id="2106072540">
      <w:bodyDiv w:val="1"/>
      <w:marLeft w:val="0"/>
      <w:marRight w:val="0"/>
      <w:marTop w:val="0"/>
      <w:marBottom w:val="0"/>
      <w:divBdr>
        <w:top w:val="none" w:sz="0" w:space="0" w:color="auto"/>
        <w:left w:val="none" w:sz="0" w:space="0" w:color="auto"/>
        <w:bottom w:val="none" w:sz="0" w:space="0" w:color="auto"/>
        <w:right w:val="none" w:sz="0" w:space="0" w:color="auto"/>
      </w:divBdr>
    </w:div>
    <w:div w:id="2126774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INFN-Sez. di Trieste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Milotti</dc:creator>
  <cp:keywords/>
  <dc:description/>
  <cp:lastModifiedBy>Edoardo Milotti</cp:lastModifiedBy>
  <cp:revision>4</cp:revision>
  <cp:lastPrinted>2018-02-09T13:01:00Z</cp:lastPrinted>
  <dcterms:created xsi:type="dcterms:W3CDTF">2018-02-09T12:59:00Z</dcterms:created>
  <dcterms:modified xsi:type="dcterms:W3CDTF">2018-02-09T13:24:00Z</dcterms:modified>
</cp:coreProperties>
</file>